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2B" w:rsidRPr="00B6432B" w:rsidRDefault="00B6432B" w:rsidP="00B6432B">
      <w:pPr>
        <w:jc w:val="center"/>
        <w:rPr>
          <w:b/>
          <w:sz w:val="28"/>
          <w:szCs w:val="28"/>
          <w:u w:val="single"/>
        </w:rPr>
      </w:pPr>
      <w:r w:rsidRPr="00B6432B">
        <w:rPr>
          <w:b/>
          <w:sz w:val="28"/>
          <w:szCs w:val="28"/>
          <w:u w:val="single"/>
        </w:rPr>
        <w:t>Pedagogisch beleidsplan ’t Eigenwijsje</w:t>
      </w:r>
    </w:p>
    <w:p w:rsidR="00B6432B" w:rsidRPr="0003396B" w:rsidRDefault="00B6432B" w:rsidP="00B6432B">
      <w:pPr>
        <w:pStyle w:val="Kop3"/>
      </w:pPr>
      <w:bookmarkStart w:id="0" w:name="_Toc412985803"/>
      <w:r w:rsidRPr="0003396B">
        <w:t>Pedagogisch beleid</w:t>
      </w:r>
      <w:bookmarkEnd w:id="0"/>
    </w:p>
    <w:p w:rsidR="00B6432B" w:rsidRPr="0003396B" w:rsidRDefault="00B6432B" w:rsidP="00B6432B">
      <w:pPr>
        <w:rPr>
          <w:b/>
        </w:rPr>
      </w:pPr>
      <w:r w:rsidRPr="0003396B">
        <w:rPr>
          <w:b/>
        </w:rPr>
        <w:t>Dag</w:t>
      </w:r>
      <w:r>
        <w:rPr>
          <w:b/>
        </w:rPr>
        <w:t xml:space="preserve">indeling </w:t>
      </w:r>
      <w:r w:rsidRPr="0003396B">
        <w:rPr>
          <w:b/>
        </w:rPr>
        <w:t>baby’s</w:t>
      </w:r>
    </w:p>
    <w:p w:rsidR="00B6432B" w:rsidRDefault="00B6432B" w:rsidP="00B6432B">
      <w:r w:rsidRPr="0003396B">
        <w:t>Baby</w:t>
      </w:r>
      <w:r>
        <w:t>’</w:t>
      </w:r>
      <w:r w:rsidRPr="0003396B">
        <w:t>s</w:t>
      </w:r>
      <w:r>
        <w:t xml:space="preserve"> hebben hun eigen dagritme en deze wisselt regelmatig. Naarmate de baby’s ouder worden veranderd dit steeds meer in een vast ritme. We respecteren de eigen waarde van de baby en zijn of haar ritme. We proberen de baby zoveel mogelijk individuele aandacht te geven. Ook stimuleren we de baby’s om zichzelf te ontwikkelen en de wereld te ontdekken. Dit doen we door de baby rustig op de grond te leggen.</w:t>
      </w:r>
    </w:p>
    <w:p w:rsidR="00B6432B" w:rsidRDefault="00B6432B" w:rsidP="00B6432B"/>
    <w:p w:rsidR="00B6432B" w:rsidRDefault="00B6432B" w:rsidP="00B6432B">
      <w:r>
        <w:t>Samen met de ouders bespreken we elke dag het dagritme van het kind. Het is belangrijk voor ons om te weten wanneer het kind bijvoorbeeld voor het laatst gedronken heeft. Mag de baby al fruithap, groentehap etc? Dit bespreken we allemaal. Daarnaast proberen we dit schema zoveel mogelijk na te leven als thuis.</w:t>
      </w:r>
    </w:p>
    <w:p w:rsidR="00B6432B" w:rsidRDefault="00B6432B" w:rsidP="00B6432B"/>
    <w:p w:rsidR="00B6432B" w:rsidRDefault="00B6432B" w:rsidP="00B6432B">
      <w:pPr>
        <w:rPr>
          <w:b/>
        </w:rPr>
      </w:pPr>
      <w:r>
        <w:rPr>
          <w:b/>
        </w:rPr>
        <w:t>Dagindeling peuters</w:t>
      </w:r>
    </w:p>
    <w:p w:rsidR="00B6432B" w:rsidRDefault="00B6432B" w:rsidP="00B6432B">
      <w:pPr>
        <w:tabs>
          <w:tab w:val="left" w:pos="1172"/>
        </w:tabs>
      </w:pPr>
      <w:r>
        <w:t>7.30 – 9.00 uur</w:t>
      </w:r>
    </w:p>
    <w:p w:rsidR="00B6432B" w:rsidRDefault="00B6432B" w:rsidP="00B6432B">
      <w:pPr>
        <w:tabs>
          <w:tab w:val="left" w:pos="1172"/>
        </w:tabs>
      </w:pPr>
      <w:r>
        <w:t>De kinderen worden gebracht op de groep. In deze tijd vinden we rust belangrijk op de groep, zodat er een goede overdracht kan plaatsvinden tussen ouders en de pedagogisch medewerker. Daarom leggen we van te voren wat speelgoed klaar, bijvoorbeeld puzzels, boekjes, kleurplaten, de duplo etc.</w:t>
      </w:r>
    </w:p>
    <w:p w:rsidR="00B6432B" w:rsidRDefault="00B6432B" w:rsidP="00B6432B">
      <w:pPr>
        <w:tabs>
          <w:tab w:val="left" w:pos="1172"/>
        </w:tabs>
      </w:pPr>
    </w:p>
    <w:p w:rsidR="00B6432B" w:rsidRDefault="00B6432B" w:rsidP="00B6432B">
      <w:pPr>
        <w:tabs>
          <w:tab w:val="left" w:pos="1172"/>
        </w:tabs>
      </w:pPr>
      <w:r>
        <w:t>9.00 – 9.30 uur</w:t>
      </w:r>
    </w:p>
    <w:p w:rsidR="00B6432B" w:rsidRDefault="00B6432B" w:rsidP="00B6432B">
      <w:pPr>
        <w:tabs>
          <w:tab w:val="left" w:pos="1172"/>
        </w:tabs>
      </w:pPr>
      <w:r>
        <w:t>De kinderen gaan aan tafel. Er wordt een boekje gelezen of liedjes gezongen en ondertussen wordt het fruit klaargemaakt voor de kinderen.</w:t>
      </w:r>
    </w:p>
    <w:p w:rsidR="00B6432B" w:rsidRDefault="00B6432B" w:rsidP="00B6432B">
      <w:pPr>
        <w:tabs>
          <w:tab w:val="left" w:pos="1172"/>
        </w:tabs>
      </w:pPr>
      <w:r>
        <w:t>9.30 – 9.45 uur</w:t>
      </w:r>
    </w:p>
    <w:p w:rsidR="00B6432B" w:rsidRDefault="00B6432B" w:rsidP="00B6432B">
      <w:pPr>
        <w:tabs>
          <w:tab w:val="left" w:pos="1172"/>
        </w:tabs>
      </w:pPr>
      <w:r>
        <w:t>Verschoon en plasronde. De kinderen die zindelijk zijn gaan op de wc plassen. De anderen krijgen een schone luier en worden gestimuleerd om op het potje/wc te plassen.</w:t>
      </w:r>
    </w:p>
    <w:p w:rsidR="00B6432B" w:rsidRDefault="00B6432B" w:rsidP="00B6432B">
      <w:pPr>
        <w:tabs>
          <w:tab w:val="left" w:pos="1172"/>
        </w:tabs>
      </w:pPr>
    </w:p>
    <w:p w:rsidR="00B6432B" w:rsidRDefault="00B6432B" w:rsidP="00B6432B">
      <w:pPr>
        <w:tabs>
          <w:tab w:val="left" w:pos="1172"/>
        </w:tabs>
      </w:pPr>
      <w:r>
        <w:t>9.45 – 11.30 uur</w:t>
      </w:r>
    </w:p>
    <w:p w:rsidR="00B6432B" w:rsidRDefault="00B6432B" w:rsidP="00B6432B">
      <w:pPr>
        <w:tabs>
          <w:tab w:val="left" w:pos="1172"/>
        </w:tabs>
      </w:pPr>
      <w:r>
        <w:t>We gaan buiten spelen, maakt niet uit wat voor weer het is. De kinderen gaan een frisse neus halen en mogen vrij buiten spelen. In deze tijd kunnen we ook eerder naar beginnen gaan om activiteiten aan te bieden, zoals knutselen, spelletjes etc. In deze tijd is er ook een mogelijkheid om uitstapjes te maken naar bijvoorbeeld de speeltuin of om een wandeling te maken.</w:t>
      </w:r>
    </w:p>
    <w:p w:rsidR="00B6432B" w:rsidRDefault="00B6432B" w:rsidP="00B6432B">
      <w:pPr>
        <w:tabs>
          <w:tab w:val="left" w:pos="1172"/>
        </w:tabs>
      </w:pPr>
    </w:p>
    <w:p w:rsidR="00B6432B" w:rsidRDefault="00B6432B" w:rsidP="00B6432B">
      <w:pPr>
        <w:tabs>
          <w:tab w:val="left" w:pos="1172"/>
        </w:tabs>
      </w:pPr>
      <w:r>
        <w:t>11.30 – 12.30 uur</w:t>
      </w:r>
    </w:p>
    <w:p w:rsidR="00B6432B" w:rsidRDefault="00B6432B" w:rsidP="00B6432B">
      <w:pPr>
        <w:tabs>
          <w:tab w:val="left" w:pos="1172"/>
        </w:tabs>
      </w:pPr>
      <w:r>
        <w:t>De kinderen gaan weer aan tafel. De kinderen die warm eten gaan warm eten en de kinderen die brood eten gaan brood eten. Ook al eten sommige kinderen wat anders, we zitten wel gezamenlijk aan één tafel. De kinderen worden zoveel mogelijk gestimuleerd om zelf te eten. Zo mogen ze hun eigen brood smeren en deze eten ze ook in stukjes met een vork. De kinderen die warm eten, eten uiteraard ook met mes en vork.</w:t>
      </w:r>
    </w:p>
    <w:p w:rsidR="00B6432B" w:rsidRDefault="00B6432B" w:rsidP="00B6432B">
      <w:pPr>
        <w:tabs>
          <w:tab w:val="left" w:pos="1172"/>
        </w:tabs>
      </w:pPr>
    </w:p>
    <w:p w:rsidR="00B6432B" w:rsidRDefault="00B6432B" w:rsidP="00B6432B">
      <w:pPr>
        <w:tabs>
          <w:tab w:val="left" w:pos="1172"/>
        </w:tabs>
      </w:pPr>
      <w:r>
        <w:t>12.30 – 13.00 uur</w:t>
      </w:r>
    </w:p>
    <w:p w:rsidR="00B6432B" w:rsidRDefault="00B6432B" w:rsidP="00B6432B">
      <w:pPr>
        <w:tabs>
          <w:tab w:val="left" w:pos="1172"/>
        </w:tabs>
      </w:pPr>
      <w:r>
        <w:t>De kinderen die naar bed gaan worden verschoond en op bed gelegd. De kinderen mogen slapen met hun eigen knuffeltjes en/of speen en er wordt rekening gehouden met de behoefte qua slapen (hoelang ze mogen etc). Daarnaast let de pedagogisch medewerker op hoe ze de slaapkamers indeelt, kinderen die veel kletsen worden in een andere kamer gelegd.</w:t>
      </w:r>
    </w:p>
    <w:p w:rsidR="00B6432B" w:rsidRDefault="00B6432B" w:rsidP="00B6432B">
      <w:pPr>
        <w:tabs>
          <w:tab w:val="left" w:pos="1172"/>
        </w:tabs>
      </w:pPr>
    </w:p>
    <w:p w:rsidR="00B6432B" w:rsidRDefault="00B6432B" w:rsidP="00B6432B">
      <w:pPr>
        <w:tabs>
          <w:tab w:val="left" w:pos="1172"/>
        </w:tabs>
      </w:pPr>
      <w:r>
        <w:t>12.30 uur – 14.30 uur</w:t>
      </w:r>
    </w:p>
    <w:p w:rsidR="00B6432B" w:rsidRDefault="00B6432B" w:rsidP="00B6432B">
      <w:pPr>
        <w:tabs>
          <w:tab w:val="left" w:pos="1172"/>
        </w:tabs>
      </w:pPr>
      <w:r>
        <w:t>De oudere kinderen die niet meer slapen mogen vrij spelen. Er wordt een rustige activiteit aangeboden en vaak is dit een tijdstip om aan de oudere kinderen een leeftijdsgerichte activiteit aan te bieden, bijvoorbeeld een moeilijke puzzel, kraaltjes rijgen etc. Daarnaast zijn de baby’s vaak ook wakker en kunnen deze lekker knuffelen, snoezelen en persoonlijke aandacht krijgen.</w:t>
      </w:r>
    </w:p>
    <w:p w:rsidR="00B6432B" w:rsidRDefault="00B6432B" w:rsidP="00B6432B">
      <w:pPr>
        <w:tabs>
          <w:tab w:val="left" w:pos="1172"/>
        </w:tabs>
      </w:pPr>
      <w:r>
        <w:lastRenderedPageBreak/>
        <w:t>14.30 – 15.00 uur</w:t>
      </w:r>
    </w:p>
    <w:p w:rsidR="00B6432B" w:rsidRDefault="00B6432B" w:rsidP="00B6432B">
      <w:pPr>
        <w:tabs>
          <w:tab w:val="left" w:pos="1172"/>
        </w:tabs>
      </w:pPr>
      <w:r>
        <w:t>De kinderen die hebben geslapen worden uit bed gehaald. Daarna gaan de kinderen aan tafel om een koekje te eten en wat te drinken.</w:t>
      </w:r>
    </w:p>
    <w:p w:rsidR="00B6432B" w:rsidRDefault="00B6432B" w:rsidP="00B6432B">
      <w:pPr>
        <w:tabs>
          <w:tab w:val="left" w:pos="1172"/>
        </w:tabs>
      </w:pPr>
    </w:p>
    <w:p w:rsidR="00B6432B" w:rsidRDefault="00B6432B" w:rsidP="00B6432B">
      <w:pPr>
        <w:tabs>
          <w:tab w:val="left" w:pos="1172"/>
        </w:tabs>
      </w:pPr>
      <w:r>
        <w:t>Vanaf 15.00 uur</w:t>
      </w:r>
    </w:p>
    <w:p w:rsidR="00B6432B" w:rsidRDefault="00B6432B" w:rsidP="00B6432B">
      <w:pPr>
        <w:tabs>
          <w:tab w:val="left" w:pos="1172"/>
        </w:tabs>
      </w:pPr>
      <w:r>
        <w:t>Er kunnen vanaf nu kinderen opgehaald worden. We zorgen er altijd voor dat een pedagogisch medewerker de tijd neemt om de overdracht te doen. Zo worden alle belangrijke gebeurtenissen besproken met de ouder.</w:t>
      </w:r>
    </w:p>
    <w:p w:rsidR="00B6432B" w:rsidRDefault="00B6432B" w:rsidP="00B6432B">
      <w:pPr>
        <w:tabs>
          <w:tab w:val="left" w:pos="1172"/>
        </w:tabs>
      </w:pPr>
    </w:p>
    <w:p w:rsidR="00B6432B" w:rsidRDefault="00B6432B" w:rsidP="00B6432B">
      <w:pPr>
        <w:tabs>
          <w:tab w:val="left" w:pos="1172"/>
        </w:tabs>
      </w:pPr>
      <w:r>
        <w:t>15.00 – 16.15 uur</w:t>
      </w:r>
    </w:p>
    <w:p w:rsidR="00B6432B" w:rsidRDefault="00B6432B" w:rsidP="00B6432B">
      <w:pPr>
        <w:tabs>
          <w:tab w:val="left" w:pos="1172"/>
        </w:tabs>
      </w:pPr>
      <w:r>
        <w:t xml:space="preserve">De kinderen mogen vrij spelen of er worden activiteiten aangeboden en ze hebben een keuze tussen binnen of buiten spelen. </w:t>
      </w:r>
    </w:p>
    <w:p w:rsidR="00B6432B" w:rsidRDefault="00B6432B" w:rsidP="00B6432B">
      <w:pPr>
        <w:tabs>
          <w:tab w:val="left" w:pos="1172"/>
        </w:tabs>
      </w:pPr>
    </w:p>
    <w:p w:rsidR="00B6432B" w:rsidRDefault="00B6432B" w:rsidP="00B6432B">
      <w:pPr>
        <w:tabs>
          <w:tab w:val="left" w:pos="1172"/>
        </w:tabs>
      </w:pPr>
      <w:r>
        <w:t>16.15 – 16.30 uur</w:t>
      </w:r>
    </w:p>
    <w:p w:rsidR="00B6432B" w:rsidRDefault="00B6432B" w:rsidP="00B6432B">
      <w:pPr>
        <w:tabs>
          <w:tab w:val="left" w:pos="1172"/>
        </w:tabs>
      </w:pPr>
      <w:r>
        <w:t>De kinderen met een luier worden verschoond en gestimuleerd om op het potje te plassen. De andere kinderen gaan plassen op de wc en het speelgoed wordt opgeruimd.</w:t>
      </w:r>
    </w:p>
    <w:p w:rsidR="00B6432B" w:rsidRDefault="00B6432B" w:rsidP="00B6432B">
      <w:pPr>
        <w:tabs>
          <w:tab w:val="left" w:pos="1172"/>
        </w:tabs>
      </w:pPr>
    </w:p>
    <w:p w:rsidR="00B6432B" w:rsidRDefault="00B6432B" w:rsidP="00B6432B">
      <w:pPr>
        <w:tabs>
          <w:tab w:val="left" w:pos="1172"/>
        </w:tabs>
      </w:pPr>
      <w:r>
        <w:t>16.30 – 17.15 uur</w:t>
      </w:r>
    </w:p>
    <w:p w:rsidR="00B6432B" w:rsidRDefault="00B6432B" w:rsidP="00B6432B">
      <w:pPr>
        <w:tabs>
          <w:tab w:val="left" w:pos="1172"/>
        </w:tabs>
      </w:pPr>
      <w:r>
        <w:t>De kinderen gaan aan tafel. De kinderen die tussen de middag een broodje hebben gegeten, krijgen nu een cracker aangeboden. De kinderen die warm gegeten hebben, krijgen nu een broodje aangeboden. De kinderen worden weer gestimuleerd om zelfstandig te eten.</w:t>
      </w:r>
    </w:p>
    <w:p w:rsidR="00B6432B" w:rsidRDefault="00B6432B" w:rsidP="00B6432B">
      <w:pPr>
        <w:tabs>
          <w:tab w:val="left" w:pos="1172"/>
        </w:tabs>
      </w:pPr>
    </w:p>
    <w:p w:rsidR="00B6432B" w:rsidRDefault="00B6432B" w:rsidP="00B6432B">
      <w:pPr>
        <w:tabs>
          <w:tab w:val="left" w:pos="1172"/>
        </w:tabs>
      </w:pPr>
      <w:r>
        <w:t>17.15 – 18.30 uur</w:t>
      </w:r>
    </w:p>
    <w:p w:rsidR="00B6432B" w:rsidRDefault="00B6432B" w:rsidP="00B6432B">
      <w:pPr>
        <w:tabs>
          <w:tab w:val="left" w:pos="1172"/>
        </w:tabs>
      </w:pPr>
      <w:r>
        <w:t xml:space="preserve">Er wordt voor de kinderen een gerichte activiteit aangeboden, bijvoorbeeld: een boekje lezen, liedjes zingen, knutselen, kleuren of spelen met de treinbaan, duplo etc. </w:t>
      </w:r>
    </w:p>
    <w:p w:rsidR="00B6432B" w:rsidRDefault="00B6432B" w:rsidP="00B6432B">
      <w:pPr>
        <w:tabs>
          <w:tab w:val="left" w:pos="1172"/>
        </w:tabs>
      </w:pPr>
      <w:r>
        <w:t>Voor de pedagogisch medewerkers is er een moment om de groep op te ruimen en een goede opdracht naar ouders over te brengen.</w:t>
      </w:r>
    </w:p>
    <w:p w:rsidR="00B6432B" w:rsidRDefault="00B6432B" w:rsidP="00B6432B">
      <w:pPr>
        <w:tabs>
          <w:tab w:val="left" w:pos="1172"/>
        </w:tabs>
      </w:pPr>
    </w:p>
    <w:p w:rsidR="00B6432B" w:rsidRDefault="00B6432B" w:rsidP="00B6432B">
      <w:pPr>
        <w:tabs>
          <w:tab w:val="left" w:pos="1172"/>
        </w:tabs>
      </w:pPr>
      <w:r>
        <w:t>18.30 uur</w:t>
      </w:r>
    </w:p>
    <w:p w:rsidR="00B6432B" w:rsidRPr="00B1476D" w:rsidRDefault="00B6432B" w:rsidP="00B6432B">
      <w:pPr>
        <w:tabs>
          <w:tab w:val="left" w:pos="1172"/>
        </w:tabs>
      </w:pPr>
      <w:r>
        <w:t>Kinderopvang ’t Eigenwijsje sluit haar deuren.</w:t>
      </w:r>
    </w:p>
    <w:p w:rsidR="00B6432B" w:rsidRDefault="00B6432B" w:rsidP="00B6432B"/>
    <w:p w:rsidR="00B6432B" w:rsidRDefault="00B6432B" w:rsidP="00B6432B">
      <w:pPr>
        <w:rPr>
          <w:b/>
        </w:rPr>
      </w:pPr>
      <w:r>
        <w:rPr>
          <w:b/>
        </w:rPr>
        <w:t>Dagindeling BSO</w:t>
      </w:r>
    </w:p>
    <w:p w:rsidR="00B6432B" w:rsidRDefault="00B6432B" w:rsidP="00B6432B">
      <w:r>
        <w:t>Vanaf 14.45 uur</w:t>
      </w:r>
    </w:p>
    <w:p w:rsidR="00B6432B" w:rsidRDefault="00B6432B" w:rsidP="00B6432B">
      <w:r>
        <w:t xml:space="preserve">Vanaf deze tijd gaan alle pedagogisch medewerkers aan de slag om de kinderen op school op te halen. Sommige scholen zijn om verschillende tijden uit, maar we proberen ernaar te streven om alle kinderen binnen een half uur op de locatie te brengen. De kinderen worden met bussen van ’t Eigenwijsje opgehaald of worden met de taxi’s gebracht. </w:t>
      </w:r>
    </w:p>
    <w:p w:rsidR="00B6432B" w:rsidRDefault="00B6432B" w:rsidP="00B6432B"/>
    <w:p w:rsidR="00B6432B" w:rsidRDefault="00B6432B" w:rsidP="00B6432B">
      <w:r>
        <w:t>Rond 15.15 uur</w:t>
      </w:r>
    </w:p>
    <w:p w:rsidR="00B6432B" w:rsidRDefault="00B6432B" w:rsidP="00B6432B">
      <w:r>
        <w:t>De kinderen gaan aan tafel om fruit te eten en sap te drinken. Alle kinderen wassen van te voren hun handen en alle kinderen zitten ook gezamenlijk aan tafel. De kinderen worden gestimuleerd om hun eigen fruit klaar te maken.</w:t>
      </w:r>
    </w:p>
    <w:p w:rsidR="00B6432B" w:rsidRDefault="00B6432B" w:rsidP="00B6432B"/>
    <w:p w:rsidR="00B6432B" w:rsidRDefault="00B6432B" w:rsidP="00B6432B">
      <w:r>
        <w:t>Rond 15.45 uur</w:t>
      </w:r>
    </w:p>
    <w:p w:rsidR="00B6432B" w:rsidRDefault="00B6432B" w:rsidP="00B6432B">
      <w:r>
        <w:t>Er wordt een activiteit georganiseerd voor de kinderen of de kinderen mogen vrij spelen. Zij mogen hier zelf een keuze in maken.</w:t>
      </w:r>
    </w:p>
    <w:p w:rsidR="00B6432B" w:rsidRDefault="00B6432B" w:rsidP="00B6432B"/>
    <w:p w:rsidR="00B6432B" w:rsidRDefault="00B6432B" w:rsidP="00B6432B">
      <w:r>
        <w:t>Rond 16.45 – 17.00 uur</w:t>
      </w:r>
    </w:p>
    <w:p w:rsidR="00B6432B" w:rsidRDefault="00B6432B" w:rsidP="00B6432B">
      <w:r>
        <w:t>De kinderen gaan aan tafel. De kinderen die warm eten krijgen een warme maaltijd aangeboden en de andere kinderen een cracker. De kinderen worden zoveel mogelijk gestimuleerd om netjes te eten en hun bord leeg te eten.</w:t>
      </w:r>
    </w:p>
    <w:p w:rsidR="00B6432B" w:rsidRDefault="00B6432B" w:rsidP="00B6432B"/>
    <w:p w:rsidR="00B6432B" w:rsidRDefault="00B6432B" w:rsidP="00B6432B">
      <w:r>
        <w:lastRenderedPageBreak/>
        <w:t>17.30 – 18.30 uur</w:t>
      </w:r>
    </w:p>
    <w:p w:rsidR="00B6432B" w:rsidRPr="00E845AE" w:rsidRDefault="00B6432B" w:rsidP="00B6432B">
      <w:r>
        <w:t>De kinderen mogen vrij spelen en worden in deze tijd opgehaald. Pedagogisch medewerkers geven een goede overdracht aan ouders en zorgen ervoor dat er dus wel rust op de groep heerst.</w:t>
      </w:r>
    </w:p>
    <w:p w:rsidR="00B6432B" w:rsidRPr="00E845AE" w:rsidRDefault="00B6432B" w:rsidP="00B6432B">
      <w:pPr>
        <w:rPr>
          <w:b/>
        </w:rPr>
      </w:pPr>
    </w:p>
    <w:p w:rsidR="00B6432B" w:rsidRPr="000A7C5B" w:rsidRDefault="00B6432B" w:rsidP="00B6432B">
      <w:pPr>
        <w:rPr>
          <w:b/>
        </w:rPr>
      </w:pPr>
      <w:r w:rsidRPr="000A7C5B">
        <w:rPr>
          <w:b/>
        </w:rPr>
        <w:t>Breng –en haalmomenten</w:t>
      </w:r>
    </w:p>
    <w:p w:rsidR="00B6432B" w:rsidRDefault="00B6432B" w:rsidP="00B6432B">
      <w:r>
        <w:t>Breng en haal momenten zijn belangrijk voor het welbevinden van het kind, maar ook voor de ouders. Wij vinden het belangrijk dat het kind met een veilig en prettig gevoel bij ons komen en dat ouders met een gerust hart kunnen gaan werken. Tijdens deze momenten proberen we ook zoveel mogelijk rust te creëren op de groep, zodat er op een rustige manier een overdracht kan plaatsvinden. De pedagogisch medewerker zorgt dat een overdracht zo soepel mogelijk verloopt. Kind en ouder worden persoonlijk begroet en er wordt een praatje gemaakt. Het schema van het kind, hoe het thuis ging en eventuele bijzonderheden worden besproken. Kind en ouder worden persoonlijk benaderd zodat zij zich gezien en gewaardeerd voelen.</w:t>
      </w:r>
    </w:p>
    <w:p w:rsidR="00B6432B" w:rsidRDefault="00B6432B" w:rsidP="00B6432B"/>
    <w:p w:rsidR="00B6432B" w:rsidRPr="00B6432B" w:rsidRDefault="00B6432B" w:rsidP="00B6432B">
      <w:r>
        <w:t>Tijdens de haalmomenten wordt er ook weer voor rust gezorgd op de groep. Ook nu wordt de ouder persoonlijk begroet en er wordt een praatje gemaakt. Bijzonderheden van deze dag worden bespreken en er wordt verteld wat het kind gedaan heeft, hoelang geslapen, hoeveel gegeten etc. Daarna wordt er persoonlijk afscheid genomen van kind en ouder.</w:t>
      </w:r>
    </w:p>
    <w:p w:rsidR="00B6432B" w:rsidRDefault="00B6432B" w:rsidP="00B6432B">
      <w:pPr>
        <w:rPr>
          <w:b/>
        </w:rPr>
      </w:pPr>
    </w:p>
    <w:p w:rsidR="00B6432B" w:rsidRDefault="00B6432B" w:rsidP="00B6432B">
      <w:pPr>
        <w:rPr>
          <w:b/>
        </w:rPr>
      </w:pPr>
      <w:r w:rsidRPr="0097622B">
        <w:rPr>
          <w:b/>
        </w:rPr>
        <w:t>Wenochtenden</w:t>
      </w:r>
    </w:p>
    <w:p w:rsidR="00B6432B" w:rsidRDefault="00B6432B" w:rsidP="00B6432B">
      <w:r>
        <w:t>Voordat een kind voor de eerste keer op de groep komt, wordt er een afspraak gemaakt voor een wenochtend. Op deze ochtend kunnen het kind en de ouder komen wennen op de groep. Het kind maakt kennis met de vaste pedagogisch medewerkers en de andere kinderen. Ouders mogen hier even bij blijven, maar wij adviseren hun om naar er eventjes bij te hebben gezeten weer weg te gaan. Dit om het wenproces van het kind te versnellen. Bij eventuele problemen willen we deze bespreekbaar maken met de ouders en willen we gezamenlijk tot een plan komen, die bij de aanpak van de ouders past, maar ook bij onze visie. Wij staan open voor gewoontes en gebruiken uit andere culturen en houden daar zoveel mogelijk rekening mee.</w:t>
      </w:r>
    </w:p>
    <w:p w:rsidR="00B6432B" w:rsidRDefault="00B6432B" w:rsidP="00B6432B"/>
    <w:p w:rsidR="00B6432B" w:rsidRDefault="00B6432B" w:rsidP="00B6432B">
      <w:r>
        <w:t xml:space="preserve">Één van de vaste pedagogisch medewerkers neemt alle reeds ingevulde gegevens nog eens met de ouders door om te kijken of deze kloppen. Daarnaast wordt er een vragenlijst ingevuld over eventuele bijzonderheden en/of gewoontes van het kind of de ouders. </w:t>
      </w:r>
    </w:p>
    <w:p w:rsidR="00B6432B" w:rsidRDefault="00B6432B" w:rsidP="00B6432B"/>
    <w:p w:rsidR="00B6432B" w:rsidRDefault="00B6432B" w:rsidP="00B6432B">
      <w:r>
        <w:t xml:space="preserve">In principe valt een kind de gehele opvang op dezelfde stamgroep. Als het kind ouder is dan drie jaar kan er besloten worden om het kind over te plaatsen naar de 3+ groep. Dit gaat in overleg met de ouders en zij moeten hier ook een goedkeuringsformulier voor ondertekenen. Voordat het kind vast naar de 3+ groep gaat, gaat hij/zij een paar ochtenden wennen. Dit om te kijken of de 3+ groep iets voor het kind is en zodat hij/zij kennis kan maken met deze pedagogisch medewerker en de andere kinderen op de groep. </w:t>
      </w:r>
    </w:p>
    <w:p w:rsidR="00B6432B" w:rsidRDefault="00B6432B" w:rsidP="00B6432B"/>
    <w:p w:rsidR="00B6432B" w:rsidRDefault="00B6432B" w:rsidP="00B6432B">
      <w:r>
        <w:t>Als het kind van de dagopvang overgaat naar de BSO vindt er eerst een overgangsgesprek plaats tussen een pedagogisch medewerker van de BSO en de ouders. Het kind wordt nogmaals besproken en hierbij ook de wensen van de ouders / het kind. Uiteraard kan het kind eerst een paar middagen wennen, voordat deze vast over wordt geplaatst naar de BSO.</w:t>
      </w:r>
    </w:p>
    <w:p w:rsidR="00B6432B" w:rsidRDefault="00B6432B" w:rsidP="00B6432B">
      <w:pPr>
        <w:rPr>
          <w:b/>
        </w:rPr>
      </w:pPr>
    </w:p>
    <w:p w:rsidR="00B6432B" w:rsidRDefault="00B6432B" w:rsidP="00B6432B">
      <w:pPr>
        <w:rPr>
          <w:b/>
        </w:rPr>
      </w:pPr>
      <w:r>
        <w:rPr>
          <w:b/>
        </w:rPr>
        <w:t>Regels</w:t>
      </w:r>
    </w:p>
    <w:p w:rsidR="00B6432B" w:rsidRDefault="00B6432B" w:rsidP="00B6432B">
      <w:r>
        <w:t>Binnen ’t Eigenwijsje hebben we verschillende regels opgesteld. Deze regels worden nog weleens aanpast of er komen nieuwe regels bij. Alle pedagogisch medewerkers kennen deze regels en nieuwe krachten worden hierover ingelicht. De regels gelden binnen het gehele dagverblijf.</w:t>
      </w:r>
    </w:p>
    <w:p w:rsidR="00B6432B" w:rsidRDefault="00B6432B" w:rsidP="00B6432B">
      <w:pPr>
        <w:pStyle w:val="Lijstalinea"/>
        <w:numPr>
          <w:ilvl w:val="0"/>
          <w:numId w:val="1"/>
        </w:numPr>
      </w:pPr>
      <w:r>
        <w:t>We hebben respect voor elkaar</w:t>
      </w:r>
    </w:p>
    <w:p w:rsidR="00B6432B" w:rsidRDefault="00B6432B" w:rsidP="00B6432B">
      <w:pPr>
        <w:pStyle w:val="Lijstalinea"/>
        <w:numPr>
          <w:ilvl w:val="0"/>
          <w:numId w:val="1"/>
        </w:numPr>
      </w:pPr>
      <w:r>
        <w:t>We wassen onze handen voor het eten</w:t>
      </w:r>
    </w:p>
    <w:p w:rsidR="00B6432B" w:rsidRDefault="00B6432B" w:rsidP="00B6432B">
      <w:pPr>
        <w:pStyle w:val="Lijstalinea"/>
        <w:numPr>
          <w:ilvl w:val="0"/>
          <w:numId w:val="1"/>
        </w:numPr>
      </w:pPr>
      <w:r>
        <w:t>Na het eten wassen wij onze handen weer en poetsen we onze mond</w:t>
      </w:r>
    </w:p>
    <w:p w:rsidR="00B6432B" w:rsidRDefault="00B6432B" w:rsidP="00B6432B">
      <w:pPr>
        <w:pStyle w:val="Lijstalinea"/>
        <w:numPr>
          <w:ilvl w:val="0"/>
          <w:numId w:val="1"/>
        </w:numPr>
      </w:pPr>
      <w:r>
        <w:lastRenderedPageBreak/>
        <w:t>We wachten op elkaar met eten, tot iedereen wat heeft en totdat iedereen klaar is</w:t>
      </w:r>
    </w:p>
    <w:p w:rsidR="00B6432B" w:rsidRDefault="00B6432B" w:rsidP="00B6432B">
      <w:pPr>
        <w:pStyle w:val="Lijstalinea"/>
        <w:numPr>
          <w:ilvl w:val="0"/>
          <w:numId w:val="1"/>
        </w:numPr>
      </w:pPr>
      <w:r>
        <w:t>We rennen niet</w:t>
      </w:r>
    </w:p>
    <w:p w:rsidR="00B6432B" w:rsidRDefault="00B6432B" w:rsidP="00B6432B">
      <w:pPr>
        <w:pStyle w:val="Lijstalinea"/>
        <w:numPr>
          <w:ilvl w:val="0"/>
          <w:numId w:val="1"/>
        </w:numPr>
      </w:pPr>
      <w:r>
        <w:t>We praten op een rustige toon tegen elkaar</w:t>
      </w:r>
    </w:p>
    <w:p w:rsidR="00B6432B" w:rsidRDefault="00B6432B" w:rsidP="00B6432B">
      <w:pPr>
        <w:pStyle w:val="Lijstalinea"/>
        <w:numPr>
          <w:ilvl w:val="0"/>
          <w:numId w:val="1"/>
        </w:numPr>
      </w:pPr>
      <w:r>
        <w:t>De bank en stoelen zijn om op te zitten, niet om op te spelen</w:t>
      </w:r>
    </w:p>
    <w:p w:rsidR="00B6432B" w:rsidRDefault="00B6432B" w:rsidP="00B6432B">
      <w:pPr>
        <w:pStyle w:val="Lijstalinea"/>
        <w:numPr>
          <w:ilvl w:val="0"/>
          <w:numId w:val="1"/>
        </w:numPr>
      </w:pPr>
      <w:r>
        <w:t>Speelgoed wordt op de grond of aan tafel gebruikt</w:t>
      </w:r>
    </w:p>
    <w:p w:rsidR="00B6432B" w:rsidRDefault="00B6432B" w:rsidP="00B6432B">
      <w:pPr>
        <w:pStyle w:val="Lijstalinea"/>
        <w:numPr>
          <w:ilvl w:val="0"/>
          <w:numId w:val="1"/>
        </w:numPr>
      </w:pPr>
      <w:r>
        <w:t>Samen spelen, samen delen</w:t>
      </w:r>
    </w:p>
    <w:p w:rsidR="00B6432B" w:rsidRDefault="00B6432B" w:rsidP="00B6432B">
      <w:pPr>
        <w:pStyle w:val="Lijstalinea"/>
        <w:numPr>
          <w:ilvl w:val="0"/>
          <w:numId w:val="1"/>
        </w:numPr>
      </w:pPr>
      <w:r>
        <w:t>Zand blijft in de zandbak</w:t>
      </w:r>
    </w:p>
    <w:p w:rsidR="00B6432B" w:rsidRDefault="00B6432B" w:rsidP="00B6432B">
      <w:pPr>
        <w:pStyle w:val="Lijstalinea"/>
        <w:numPr>
          <w:ilvl w:val="0"/>
          <w:numId w:val="1"/>
        </w:numPr>
      </w:pPr>
      <w:r>
        <w:t>We eten eerst onze mond leeg, voordat we weer praten</w:t>
      </w:r>
    </w:p>
    <w:p w:rsidR="00B6432B" w:rsidRDefault="00B6432B" w:rsidP="00B6432B">
      <w:pPr>
        <w:pStyle w:val="Lijstalinea"/>
        <w:numPr>
          <w:ilvl w:val="0"/>
          <w:numId w:val="1"/>
        </w:numPr>
      </w:pPr>
      <w:r>
        <w:t>Luisteren naar elkaar en naar de pedagogisch medewerker</w:t>
      </w:r>
    </w:p>
    <w:p w:rsidR="00B6432B" w:rsidRDefault="00B6432B" w:rsidP="00B6432B">
      <w:pPr>
        <w:pStyle w:val="Lijstalinea"/>
        <w:numPr>
          <w:ilvl w:val="0"/>
          <w:numId w:val="1"/>
        </w:numPr>
      </w:pPr>
      <w:r>
        <w:t>De kinderen en ouders hebben binnensloffen aan. In de hal staat een mand met sloffen voor ouders, deze kunnen ze om hun schoenen doen</w:t>
      </w:r>
    </w:p>
    <w:p w:rsidR="00B6432B" w:rsidRDefault="00B6432B" w:rsidP="00B6432B">
      <w:pPr>
        <w:pStyle w:val="Lijstalinea"/>
        <w:numPr>
          <w:ilvl w:val="0"/>
          <w:numId w:val="1"/>
        </w:numPr>
      </w:pPr>
      <w:r>
        <w:t>Speelgoed ruimen we samen op voordat we aan een andere activiteit beginnen</w:t>
      </w:r>
    </w:p>
    <w:p w:rsidR="00B6432B" w:rsidRDefault="00B6432B" w:rsidP="00B6432B">
      <w:pPr>
        <w:pStyle w:val="Lijstalinea"/>
        <w:numPr>
          <w:ilvl w:val="0"/>
          <w:numId w:val="1"/>
        </w:numPr>
      </w:pPr>
      <w:r>
        <w:t>Zand blijft in de zandbank</w:t>
      </w:r>
    </w:p>
    <w:p w:rsidR="00B6432B" w:rsidRDefault="00B6432B" w:rsidP="00B6432B">
      <w:pPr>
        <w:pStyle w:val="Lijstalinea"/>
        <w:numPr>
          <w:ilvl w:val="0"/>
          <w:numId w:val="1"/>
        </w:numPr>
      </w:pPr>
      <w:r>
        <w:t>Kinderen mogen eigen speelgoed of knuffeltjes meenemen, maar deze gaan wel in hun mandje</w:t>
      </w:r>
    </w:p>
    <w:p w:rsidR="00B6432B" w:rsidRPr="00B6432B" w:rsidRDefault="00B6432B" w:rsidP="00B6432B">
      <w:pPr>
        <w:pStyle w:val="Lijstalinea"/>
      </w:pPr>
    </w:p>
    <w:p w:rsidR="00B6432B" w:rsidRDefault="00B6432B" w:rsidP="00B6432B">
      <w:pPr>
        <w:rPr>
          <w:b/>
        </w:rPr>
      </w:pPr>
      <w:r>
        <w:rPr>
          <w:b/>
        </w:rPr>
        <w:t>Voedingsbeleid</w:t>
      </w:r>
    </w:p>
    <w:p w:rsidR="00B6432B" w:rsidRDefault="00B6432B" w:rsidP="00B6432B">
      <w:r>
        <w:t xml:space="preserve">Voeding is een belangrijk onderdeel van ons leven. Bij ’t Eigenwijsje zijn wij ons er van bewust dat wij als pedagogisch medewerkers verantwoordelijk zijn voor wat het kind binnen krijgt op het dagverblijf. Ook is het onze taak om de eetmomenten gezellig te laten verlopen. We proberen onze maaltijden zo gezond mogelijk aan te bieden, maar af en toe mag er best wat ruimte zijn voor wat extra’s. Het opdringen van eten wordt niet gedaan, eten moet geen strijd worden. Het gedrag aan tafel wordt daarom op subtiele wijze gehandeld, zodat er geen drama gemaakt van kan worden. Bij het inkopen van onze producten wordt er altijd gekozen voor de gezondste variant. Pedagogisch medewerkers eten zelf mee aan tafel en geven hierbij dan ook het goede voorbeeld aan kinderen. Eten met merk en vork, met je mond dicht kauwen, eerst je mond leeg eten voordat je wat zegt. Er worden verschillende keuzes aangeboden, maar niet teveel keuzes. </w:t>
      </w:r>
    </w:p>
    <w:p w:rsidR="00B6432B" w:rsidRDefault="00B6432B" w:rsidP="00B6432B"/>
    <w:p w:rsidR="00B6432B" w:rsidRDefault="00B6432B" w:rsidP="00B6432B">
      <w:r>
        <w:t>Gedurende dag zijn er verschillende eetmomenten. Om 9.00 uur gaan de kinderen aan tafel om fruit te eten. De kinderen mogen zelf een keuze maken in welk fruit zij willen eten. Wij hebben verschillende soorten fruit op tafel liggen. Bij het fruit krijgen zij een bekertje diksap. Om 11.30 uur gaan de kinderen aan tafel om brood te eten. Bij de eerste boterham moeten kinderen kiezen uit iets hartigs, hun tweede boterham mag met iets zoets. Bij het brood krijgen zij een beker melk aangeboden. Rond 14.45 uur krijgen de kinderen een koekje met een beker diksap en om 16.30 uur krijgen ze een cracker aangeboden en mogen zij kiezen uit hartig beleg. Voor de kinderen die tussen de middag gelden dezelfde regels qua beleg.</w:t>
      </w:r>
    </w:p>
    <w:p w:rsidR="00B6432B" w:rsidRDefault="00B6432B" w:rsidP="00B6432B"/>
    <w:p w:rsidR="00B6432B" w:rsidRDefault="00B6432B" w:rsidP="00B6432B">
      <w:pPr>
        <w:rPr>
          <w:i/>
        </w:rPr>
      </w:pPr>
      <w:r>
        <w:rPr>
          <w:i/>
        </w:rPr>
        <w:t>Traktaties</w:t>
      </w:r>
    </w:p>
    <w:p w:rsidR="00B6432B" w:rsidRDefault="00B6432B" w:rsidP="00B6432B">
      <w:r>
        <w:t>Uiteraard worden er ook verjaardagen van de kinderen en van de leidsters gevierd. Omdat wij vinden dat hier een feestje bij hoort, maken wij voor één keer uitzondering op het gezonde eten. Zo hebben wij ervoor gekozen dat de traktatie niet altijd gezond hoeft te zijn. Kinderen mogen best af en toe een snoepje of wat lekkers. Wel hebben we ervoor gekozen dat als er meerdere ongezonde dingen getrakteerd worden er eentje opgegeten mag worden en de andere gaat in het mandje mee naar huis.</w:t>
      </w:r>
    </w:p>
    <w:p w:rsidR="00B6432B" w:rsidRDefault="00B6432B" w:rsidP="00B6432B">
      <w:pPr>
        <w:rPr>
          <w:i/>
        </w:rPr>
      </w:pPr>
    </w:p>
    <w:p w:rsidR="00B6432B" w:rsidRDefault="00B6432B" w:rsidP="00B6432B">
      <w:pPr>
        <w:rPr>
          <w:i/>
        </w:rPr>
      </w:pPr>
      <w:r>
        <w:rPr>
          <w:i/>
        </w:rPr>
        <w:t>Voeding voor de baby’s</w:t>
      </w:r>
    </w:p>
    <w:p w:rsidR="00B6432B" w:rsidRDefault="00B6432B" w:rsidP="00B6432B">
      <w:r>
        <w:t>Op onze opvang maken we gebruik van de voeding Nutrilon. Zo beschikken wij over de Nutrilon standaard 1 voor 0 tot 6 maanden, Nutrilon standaard 2 voor 6 tot 10 maanden en Nutrilon standaard 3 voor 10 tot 12 maanden. Mochten ouders liever andere voeding geven, dat moeten zij deze zelf meegeven. Ouders die borstvoeding geven kunnen deze in kleine hoeveelheden meegeven en moeten bevestigd zijn van naam van het kind en datum. Baby’s hebben hun eigen voedingsschema en hier wordt ook rekening meegehouden. Baby’s kunnen op verzoek ook een vers</w:t>
      </w:r>
    </w:p>
    <w:p w:rsidR="00B6432B" w:rsidRDefault="00B6432B" w:rsidP="00B6432B">
      <w:r>
        <w:lastRenderedPageBreak/>
        <w:t>fruithapje krijgen of rond half vijf een warme maaltijd. Deze worden beiden zelf bereid door de pedagogisch medewerkers.</w:t>
      </w:r>
    </w:p>
    <w:p w:rsidR="00B6432B" w:rsidRDefault="00B6432B" w:rsidP="00B6432B"/>
    <w:p w:rsidR="00B6432B" w:rsidRDefault="00B6432B" w:rsidP="00B6432B">
      <w:r>
        <w:t>We bieden een basispakket aan voeding aan. Dit bestaat uit onder andere:</w:t>
      </w:r>
    </w:p>
    <w:p w:rsidR="00B6432B" w:rsidRDefault="00B6432B" w:rsidP="00B6432B">
      <w:pPr>
        <w:pStyle w:val="Lijstalinea"/>
        <w:numPr>
          <w:ilvl w:val="0"/>
          <w:numId w:val="2"/>
        </w:numPr>
      </w:pPr>
      <w:r>
        <w:t>Nutrilon</w:t>
      </w:r>
    </w:p>
    <w:p w:rsidR="00B6432B" w:rsidRDefault="00B6432B" w:rsidP="00B6432B">
      <w:pPr>
        <w:pStyle w:val="Lijstalinea"/>
        <w:numPr>
          <w:ilvl w:val="0"/>
          <w:numId w:val="2"/>
        </w:numPr>
      </w:pPr>
      <w:r>
        <w:t>Half volle melk</w:t>
      </w:r>
    </w:p>
    <w:p w:rsidR="00B6432B" w:rsidRDefault="00B6432B" w:rsidP="00B6432B">
      <w:pPr>
        <w:pStyle w:val="Lijstalinea"/>
        <w:numPr>
          <w:ilvl w:val="0"/>
          <w:numId w:val="2"/>
        </w:numPr>
      </w:pPr>
      <w:r>
        <w:t>Yoghurt of vla</w:t>
      </w:r>
    </w:p>
    <w:p w:rsidR="00B6432B" w:rsidRDefault="00B6432B" w:rsidP="00B6432B">
      <w:pPr>
        <w:pStyle w:val="Lijstalinea"/>
        <w:numPr>
          <w:ilvl w:val="0"/>
          <w:numId w:val="2"/>
        </w:numPr>
      </w:pPr>
      <w:r>
        <w:t>Diksap of appelsap</w:t>
      </w:r>
    </w:p>
    <w:p w:rsidR="00B6432B" w:rsidRDefault="00B6432B" w:rsidP="00B6432B">
      <w:pPr>
        <w:pStyle w:val="Lijstalinea"/>
        <w:numPr>
          <w:ilvl w:val="0"/>
          <w:numId w:val="2"/>
        </w:numPr>
      </w:pPr>
      <w:r>
        <w:t>Crackers, soepstengels, rijstewafels of ontbijtkoek</w:t>
      </w:r>
    </w:p>
    <w:p w:rsidR="00B6432B" w:rsidRDefault="00B6432B" w:rsidP="00B6432B">
      <w:pPr>
        <w:pStyle w:val="Lijstalinea"/>
        <w:numPr>
          <w:ilvl w:val="0"/>
          <w:numId w:val="2"/>
        </w:numPr>
      </w:pPr>
      <w:r>
        <w:t>Fruit</w:t>
      </w:r>
    </w:p>
    <w:p w:rsidR="00B6432B" w:rsidRDefault="00B6432B" w:rsidP="00B6432B">
      <w:pPr>
        <w:pStyle w:val="Lijstalinea"/>
        <w:numPr>
          <w:ilvl w:val="0"/>
          <w:numId w:val="2"/>
        </w:numPr>
      </w:pPr>
      <w:r>
        <w:t>Bruin brood</w:t>
      </w:r>
    </w:p>
    <w:p w:rsidR="00B6432B" w:rsidRDefault="00B6432B" w:rsidP="00B6432B">
      <w:pPr>
        <w:pStyle w:val="Lijstalinea"/>
        <w:numPr>
          <w:ilvl w:val="0"/>
          <w:numId w:val="2"/>
        </w:numPr>
      </w:pPr>
      <w:r>
        <w:t>Hartig beleg (smeerkaas/worst, kaas, vleeswaren)</w:t>
      </w:r>
    </w:p>
    <w:p w:rsidR="00B6432B" w:rsidRDefault="00B6432B" w:rsidP="00B6432B">
      <w:pPr>
        <w:pStyle w:val="Lijstalinea"/>
        <w:numPr>
          <w:ilvl w:val="0"/>
          <w:numId w:val="2"/>
        </w:numPr>
      </w:pPr>
      <w:r>
        <w:t>Zoet beleg (appelstroop, pindakaas, chocopasta, verschillende soorten hagelslag, jam)</w:t>
      </w:r>
    </w:p>
    <w:p w:rsidR="00B6432B" w:rsidRDefault="00B6432B" w:rsidP="00B6432B"/>
    <w:p w:rsidR="00B6432B" w:rsidRDefault="00B6432B" w:rsidP="00B6432B">
      <w:r>
        <w:t>Als het kind bepaalde allergieën heeft dan houden we hier uiteraard rekening mee. In één van de keukenkastjes hangt een lijst met alle allergieën, zodat elke pedagogisch medewerker hier vanaf weet. In overleg met de ouders kunnen we kijken of het kind andere voeding van het dagverblijf krijgt of dat zij deze liever zelf meenemen vanaf thuis.</w:t>
      </w:r>
    </w:p>
    <w:p w:rsidR="00B6432B" w:rsidRDefault="00B6432B" w:rsidP="00B6432B"/>
    <w:p w:rsidR="00B6432B" w:rsidRDefault="00B6432B" w:rsidP="00B6432B">
      <w:pPr>
        <w:rPr>
          <w:b/>
        </w:rPr>
      </w:pPr>
      <w:r>
        <w:rPr>
          <w:b/>
        </w:rPr>
        <w:t>Ziekte en medicijngebruik</w:t>
      </w:r>
    </w:p>
    <w:p w:rsidR="00B6432B" w:rsidRDefault="00B6432B" w:rsidP="00B6432B">
      <w:r>
        <w:t>Een kind dat ziek is hoort thuis te blijven. Een ziek kind heeft behoeften aan rust en zal op het dagverblijf niet de voldoende aandacht en rust kunnen krijgen die hij nodig heeft. Mocht het kind tijdens de opvang ziek worden, dan worden ouders daarvan op de hoogte gebracht. Het kind hoort dan opgehaald te worden. Onder ziek zijn verstaan we: koorts (temperatuur van 38 C of hoger) en besmettelijke kinderziekten zoals mazelen, waterpokken, ernstige diarree, bof, rode hond etc. Daarnaast kijken we altijd naar het kind. Hoe voelt het kind zich en hoe houdt hij het vol? Als een kind thuis ziek is geweest dan willen de pedagogisch medewerkers dit graag horen, zodat zij hier rekening mee kunnen houden.</w:t>
      </w:r>
    </w:p>
    <w:p w:rsidR="00B6432B" w:rsidRDefault="00B6432B" w:rsidP="00B6432B"/>
    <w:p w:rsidR="00B6432B" w:rsidRDefault="00B6432B" w:rsidP="00B6432B">
      <w:r>
        <w:t>Pedagogisch medewerkers mogen geen medicijnen toedienen, zonder dat de ouders hier een toestemmingsformulier voor getekend hebben. De medicijnen moeten daarnaast van de volgende informatie voldaan zijn: naam van het kind, de gebruiksaanwijzing en de houdbaarheidsdatum. De ingevulde formulieren zullen bewaard worden in het kinddossier.</w:t>
      </w:r>
    </w:p>
    <w:p w:rsidR="00B6432B" w:rsidRPr="0003396B" w:rsidRDefault="00B6432B" w:rsidP="00B6432B">
      <w:pPr>
        <w:pStyle w:val="Kop3"/>
      </w:pPr>
      <w:bookmarkStart w:id="1" w:name="_Toc412985802"/>
      <w:r w:rsidRPr="0003396B">
        <w:t>Kwaliteitszorg</w:t>
      </w:r>
      <w:bookmarkEnd w:id="1"/>
    </w:p>
    <w:p w:rsidR="00B6432B" w:rsidRPr="0003396B" w:rsidRDefault="00B6432B" w:rsidP="00B6432B">
      <w:pPr>
        <w:rPr>
          <w:b/>
        </w:rPr>
      </w:pPr>
      <w:r w:rsidRPr="0003396B">
        <w:rPr>
          <w:b/>
        </w:rPr>
        <w:t>Ouders</w:t>
      </w:r>
    </w:p>
    <w:p w:rsidR="00B6432B" w:rsidRPr="0003396B" w:rsidRDefault="00B6432B" w:rsidP="00B6432B">
      <w:r w:rsidRPr="0003396B">
        <w:t>Bij ’t Eigenwijsje hebben we een oudercommissie aangesteld. Deze commissie zet zich in voor en tijdens activiteiten en vergadert minimaal vier keer per jaar. Bij de vergadering is de oudercommissie, de manager en eventueel een pedagogisch medewerker aanwezig. Op deze manier kunnen er aandachtspunten en/of opmerkingen gezamenlijk besproken worden. Wij gaan er vanuit dat de oudercommissieleden namens alle ouders handelen en meedenken.</w:t>
      </w:r>
    </w:p>
    <w:p w:rsidR="00B6432B" w:rsidRPr="0003396B" w:rsidRDefault="00B6432B" w:rsidP="00B6432B">
      <w:pPr>
        <w:rPr>
          <w:b/>
        </w:rPr>
      </w:pPr>
    </w:p>
    <w:p w:rsidR="00B6432B" w:rsidRPr="0003396B" w:rsidRDefault="00B6432B" w:rsidP="00B6432B">
      <w:pPr>
        <w:rPr>
          <w:b/>
        </w:rPr>
      </w:pPr>
      <w:r w:rsidRPr="0003396B">
        <w:rPr>
          <w:b/>
        </w:rPr>
        <w:t>Personeel</w:t>
      </w:r>
    </w:p>
    <w:p w:rsidR="00B6432B" w:rsidRPr="0003396B" w:rsidRDefault="00B6432B" w:rsidP="00B6432B">
      <w:r w:rsidRPr="0003396B">
        <w:t>Alle pedagogisch medewerkers dienen een passende opleiding afgerond te hebben en te beschikken over een VOG. Alle pedagogisch medewerkers dienen maximaal twee dagen te werken. Zij kan dan als voorwaardig lid van het team functioneren en een goede band opbouwen met de kinderen. Daarnaast zijn de pedagogisch medewerkers flexibel inzetbaar, zodat er bekende gezichten kunnen invallen op een andere groep. ’t Eigenwijsje beschikt over een vast aantal invalskrachten, zodat ook de invalskrachten een bekend gezicht zijn in het gebouw. ’t Eigenwijsje is een erkend leerbedrijf en biedt dus een mogelijkheid aan stagiaires om hier te leren. Stagiaires dienen ook te beschikken over een VOG en staan daarnaast altijd boventallig op de groep. Zij worden begeleid door een vast aangestelde stagebegeleider.</w:t>
      </w:r>
    </w:p>
    <w:p w:rsidR="00B6432B" w:rsidRPr="0003396B" w:rsidRDefault="00B6432B" w:rsidP="00B6432B">
      <w:pPr>
        <w:rPr>
          <w:b/>
        </w:rPr>
      </w:pPr>
      <w:r w:rsidRPr="0003396B">
        <w:rPr>
          <w:b/>
        </w:rPr>
        <w:lastRenderedPageBreak/>
        <w:t>Veiligheid en gezondheid</w:t>
      </w:r>
    </w:p>
    <w:p w:rsidR="00B6432B" w:rsidRPr="0003396B" w:rsidRDefault="00B6432B" w:rsidP="00B6432B">
      <w:r w:rsidRPr="0003396B">
        <w:t>Jaarlijks wordt er voor de hele locatie een risico inventarisatie uitgevoerd. Hierin moet schriftelijk worden vastgelegd welke risico’s de opvang met zich meebrengt. De risico inventarisatie geldt voor alle groepen, maar ook voor de buitenruimte. Er wordt gekeken naar verwondingen die opgelopen kunnen worden door een gladde vloer, snijden, vergiftiging, botsen, stoten etc. Maar ook naar de gezondheidsrisico’s ten aanzicht van ziektekiemen en het binnen –en buitenmilieu. Vanuit de risicopunten wordt een plan van aanpak geschreven om deze risicopunten te verbeteren.</w:t>
      </w:r>
    </w:p>
    <w:p w:rsidR="00B6432B" w:rsidRPr="0003396B" w:rsidRDefault="00B6432B" w:rsidP="00B6432B"/>
    <w:p w:rsidR="00B6432B" w:rsidRPr="0003396B" w:rsidRDefault="00B6432B" w:rsidP="00B6432B">
      <w:pPr>
        <w:rPr>
          <w:b/>
        </w:rPr>
      </w:pPr>
      <w:r w:rsidRPr="0003396B">
        <w:rPr>
          <w:b/>
        </w:rPr>
        <w:t>Groepsgrootte en beroepskracht-kindratio</w:t>
      </w:r>
    </w:p>
    <w:p w:rsidR="00B6432B" w:rsidRPr="0003396B" w:rsidRDefault="00B6432B" w:rsidP="00B6432B">
      <w:r w:rsidRPr="0003396B">
        <w:t>Om de kwaliteit zo hoog mogelijk te houden is het belangrijk dat het aantal kinderen dat opgevangen wordt in verhouding staat met het aantal pedagogisch medewerkers. Hier wordt rekening meegehouden door middel van het beroepskracht-kindratio. Elk kind heeft zijn vaste stamgroep, met vaste pedagogisch medewerkers. Dit is voor de veiligheid van het kind.</w:t>
      </w:r>
    </w:p>
    <w:p w:rsidR="00B6432B" w:rsidRPr="0003396B" w:rsidRDefault="00B6432B" w:rsidP="00B6432B">
      <w:pPr>
        <w:rPr>
          <w:b/>
        </w:rPr>
      </w:pPr>
    </w:p>
    <w:p w:rsidR="00B6432B" w:rsidRPr="0003396B" w:rsidRDefault="00B6432B" w:rsidP="00B6432B">
      <w:pPr>
        <w:rPr>
          <w:b/>
        </w:rPr>
      </w:pPr>
      <w:r w:rsidRPr="0003396B">
        <w:rPr>
          <w:b/>
        </w:rPr>
        <w:t>Vier ogen beleid</w:t>
      </w:r>
    </w:p>
    <w:p w:rsidR="00B6432B" w:rsidRPr="0003396B" w:rsidRDefault="00B6432B" w:rsidP="00B6432B">
      <w:r w:rsidRPr="0003396B">
        <w:t>Kinderopvang ’t Eigenwijsje zorgt er altijd voor dat de pedagogisch medewerker zijn werkzaamheden alleen kan verrichten terwijl hij mogelijk gezien of gehoord kan worden door een andere volwassene. Dit is vanaf juli 2013 verplicht. Binnen onze opvang hebben wij verschillende regels opgesteld:</w:t>
      </w:r>
    </w:p>
    <w:p w:rsidR="00B6432B" w:rsidRPr="0003396B" w:rsidRDefault="00B6432B" w:rsidP="00B6432B">
      <w:pPr>
        <w:pStyle w:val="Lijstalinea"/>
        <w:numPr>
          <w:ilvl w:val="0"/>
          <w:numId w:val="3"/>
        </w:numPr>
      </w:pPr>
      <w:r w:rsidRPr="0003396B">
        <w:t>Er is altijd meer dan één pedagogisch medewerker of volwassene in het gebouw, ook aan het begin en het einde van de dag.</w:t>
      </w:r>
    </w:p>
    <w:p w:rsidR="00B6432B" w:rsidRPr="0003396B" w:rsidRDefault="00B6432B" w:rsidP="00B6432B">
      <w:pPr>
        <w:pStyle w:val="Lijstalinea"/>
        <w:numPr>
          <w:ilvl w:val="0"/>
          <w:numId w:val="3"/>
        </w:numPr>
      </w:pPr>
      <w:r w:rsidRPr="0003396B">
        <w:t>Groepen worden, waar mogelijk, samengevoegd als er maar één pedagogisch medewerker aanwezig is.</w:t>
      </w:r>
    </w:p>
    <w:p w:rsidR="00B6432B" w:rsidRPr="0003396B" w:rsidRDefault="00B6432B" w:rsidP="00B6432B">
      <w:pPr>
        <w:pStyle w:val="Lijstalinea"/>
        <w:numPr>
          <w:ilvl w:val="0"/>
          <w:numId w:val="3"/>
        </w:numPr>
      </w:pPr>
      <w:r w:rsidRPr="0003396B">
        <w:t>Er wordt gewerkt met mensen die boventallig op de groep staan, zoals stagiaires.</w:t>
      </w:r>
    </w:p>
    <w:p w:rsidR="00B6432B" w:rsidRPr="0003396B" w:rsidRDefault="00B6432B" w:rsidP="00B6432B">
      <w:pPr>
        <w:pStyle w:val="Lijstalinea"/>
        <w:numPr>
          <w:ilvl w:val="0"/>
          <w:numId w:val="3"/>
        </w:numPr>
      </w:pPr>
      <w:r w:rsidRPr="0003396B">
        <w:t>Pedagogisch medewerkers mogen niet alleen met kinderen op stap en gaan altijd met meerdere.</w:t>
      </w:r>
    </w:p>
    <w:p w:rsidR="00B6432B" w:rsidRPr="0003396B" w:rsidRDefault="00B6432B" w:rsidP="00B6432B">
      <w:pPr>
        <w:pStyle w:val="Lijstalinea"/>
        <w:numPr>
          <w:ilvl w:val="0"/>
          <w:numId w:val="3"/>
        </w:numPr>
      </w:pPr>
      <w:r w:rsidRPr="0003396B">
        <w:t>De manager komt regelmatig binnen lopen in de groepsruimtes</w:t>
      </w:r>
    </w:p>
    <w:p w:rsidR="00B6432B" w:rsidRPr="0003396B" w:rsidRDefault="00B6432B" w:rsidP="00B6432B">
      <w:pPr>
        <w:pStyle w:val="Lijstalinea"/>
        <w:numPr>
          <w:ilvl w:val="0"/>
          <w:numId w:val="3"/>
        </w:numPr>
      </w:pPr>
      <w:r w:rsidRPr="0003396B">
        <w:t>In de opvang is er sprake van openheid. Er zijn veel ramen aanwezig en er zitten ramen in de deuren. Op deze manier is er altijd sprake van zicht op de groep.</w:t>
      </w:r>
    </w:p>
    <w:p w:rsidR="00B6432B" w:rsidRPr="0003396B" w:rsidRDefault="00B6432B" w:rsidP="00B6432B">
      <w:pPr>
        <w:pStyle w:val="Lijstalinea"/>
        <w:numPr>
          <w:ilvl w:val="0"/>
          <w:numId w:val="3"/>
        </w:numPr>
      </w:pPr>
      <w:r w:rsidRPr="0003396B">
        <w:t>De slaapkamers beschikken elk over een eigen babyfoon en deze staat altijd aan.</w:t>
      </w:r>
    </w:p>
    <w:p w:rsidR="00B6432B" w:rsidRPr="0003396B" w:rsidRDefault="00B6432B" w:rsidP="00B6432B"/>
    <w:p w:rsidR="00B6432B" w:rsidRPr="0003396B" w:rsidRDefault="00B6432B" w:rsidP="00B6432B">
      <w:pPr>
        <w:rPr>
          <w:b/>
        </w:rPr>
      </w:pPr>
      <w:r w:rsidRPr="0003396B">
        <w:rPr>
          <w:b/>
        </w:rPr>
        <w:t>Klachten</w:t>
      </w:r>
    </w:p>
    <w:p w:rsidR="00B6432B" w:rsidRPr="0003396B" w:rsidRDefault="00B6432B" w:rsidP="00B6432B">
      <w:r w:rsidRPr="0003396B">
        <w:t>Bij het verbeteren van kwaliteit horen ook klachten. Vanuit klachten kunnen we de kwaliteit van de opvang verbeteren. De manager neemt de klachten aan en gaat hier uiteraard correct mee om. Bij ’t Eigenwijsje beschikken we over een interne klachtenprocedure, maar ook over een externe klachtenprocedure. Wij zijn aangesloten bij de Stichting Klachtencommissie Kinderopvang (SKK), hier kunt u altijd extern terecht met uw klacht(en).</w:t>
      </w:r>
    </w:p>
    <w:p w:rsidR="00B6432B" w:rsidRPr="0003396B" w:rsidRDefault="00B6432B" w:rsidP="00B6432B"/>
    <w:p w:rsidR="00B6432B" w:rsidRDefault="00B6432B" w:rsidP="00B6432B">
      <w:pPr>
        <w:rPr>
          <w:b/>
        </w:rPr>
      </w:pPr>
      <w:r w:rsidRPr="0003396B">
        <w:rPr>
          <w:b/>
        </w:rPr>
        <w:t>Kindermishandeling</w:t>
      </w:r>
    </w:p>
    <w:p w:rsidR="00B6432B" w:rsidRPr="004558FB" w:rsidRDefault="00B6432B" w:rsidP="00B6432B">
      <w:r>
        <w:t>Als het vermoeden er is dat een kind in aanraking komt met huiselijk geweld of lichamelijk, geestelijk of seksueel wordt mishandeld, zal er gewerkt worden volgens het landelijk erkende protocol “meldcode bij huiselijk geweld en kindermishandeling”. Dit protocol is sinds juli 2013 verplicht. Dit protocol kun je vinden in de bijlage.</w:t>
      </w:r>
    </w:p>
    <w:p w:rsidR="00B6432B" w:rsidRDefault="00B6432B"/>
    <w:sectPr w:rsidR="00B6432B" w:rsidSect="008E0E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71A0C"/>
    <w:multiLevelType w:val="hybridMultilevel"/>
    <w:tmpl w:val="CC103E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65323E4"/>
    <w:multiLevelType w:val="hybridMultilevel"/>
    <w:tmpl w:val="13A0498C"/>
    <w:lvl w:ilvl="0" w:tplc="33DE2F6A">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0E0142B"/>
    <w:multiLevelType w:val="hybridMultilevel"/>
    <w:tmpl w:val="D13A47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compat/>
  <w:rsids>
    <w:rsidRoot w:val="00B6432B"/>
    <w:rsid w:val="004D6E76"/>
    <w:rsid w:val="007B278C"/>
    <w:rsid w:val="008E0EB5"/>
    <w:rsid w:val="00A34401"/>
    <w:rsid w:val="00B6432B"/>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E0EB5"/>
  </w:style>
  <w:style w:type="paragraph" w:styleId="Kop3">
    <w:name w:val="heading 3"/>
    <w:basedOn w:val="Standaard"/>
    <w:next w:val="Standaard"/>
    <w:link w:val="Kop3Char"/>
    <w:uiPriority w:val="9"/>
    <w:unhideWhenUsed/>
    <w:qFormat/>
    <w:rsid w:val="00B6432B"/>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B6432B"/>
    <w:rPr>
      <w:rFonts w:asciiTheme="majorHAnsi" w:eastAsiaTheme="majorEastAsia" w:hAnsiTheme="majorHAnsi" w:cstheme="majorBidi"/>
      <w:b/>
      <w:bCs/>
      <w:color w:val="4F81BD" w:themeColor="accent1"/>
    </w:rPr>
  </w:style>
  <w:style w:type="paragraph" w:styleId="Lijstalinea">
    <w:name w:val="List Paragraph"/>
    <w:basedOn w:val="Standaard"/>
    <w:qFormat/>
    <w:rsid w:val="00B6432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2824</Words>
  <Characters>15534</Characters>
  <Application>Microsoft Office Word</Application>
  <DocSecurity>0</DocSecurity>
  <Lines>129</Lines>
  <Paragraphs>36</Paragraphs>
  <ScaleCrop>false</ScaleCrop>
  <Company/>
  <LinksUpToDate>false</LinksUpToDate>
  <CharactersWithSpaces>18322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Manon</dc:creator>
  <cp:lastModifiedBy>Manon</cp:lastModifiedBy>
  <cp:revision>1</cp:revision>
  <dcterms:created xsi:type="dcterms:W3CDTF">2015-03-07T12:54:00Z</dcterms:created>
  <dcterms:modified xsi:type="dcterms:W3CDTF">2015-03-07T12:56:00Z</dcterms:modified>
</cp:coreProperties>
</file>